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C5" w:rsidRPr="000C13C5" w:rsidRDefault="008317F9" w:rsidP="000C13C5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bookmarkStart w:id="0" w:name="bookmark3"/>
      <w:r>
        <w:rPr>
          <w:rFonts w:ascii="Times New Roman" w:eastAsia="Calibri" w:hAnsi="Times New Roman" w:cs="Times New Roman"/>
          <w:b/>
          <w:color w:val="auto"/>
          <w:lang w:val="ru-RU" w:eastAsia="en-US"/>
        </w:rPr>
        <w:t>Муниципальное автоном</w:t>
      </w:r>
      <w:bookmarkStart w:id="1" w:name="_GoBack"/>
      <w:bookmarkEnd w:id="1"/>
      <w:r w:rsidR="000C13C5" w:rsidRPr="000C13C5">
        <w:rPr>
          <w:rFonts w:ascii="Times New Roman" w:eastAsia="Calibri" w:hAnsi="Times New Roman" w:cs="Times New Roman"/>
          <w:b/>
          <w:color w:val="auto"/>
          <w:lang w:val="ru-RU" w:eastAsia="en-US"/>
        </w:rPr>
        <w:t>ное общеобразовательное учреждении</w:t>
      </w:r>
    </w:p>
    <w:p w:rsidR="000C13C5" w:rsidRPr="000C13C5" w:rsidRDefault="000C13C5" w:rsidP="000C13C5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0C13C5">
        <w:rPr>
          <w:rFonts w:ascii="Times New Roman" w:eastAsia="Calibri" w:hAnsi="Times New Roman" w:cs="Times New Roman"/>
          <w:b/>
          <w:color w:val="auto"/>
          <w:lang w:val="ru-RU" w:eastAsia="en-US"/>
        </w:rPr>
        <w:t>«Средняя общеобразовательная школа №2 г. Анива»</w:t>
      </w:r>
    </w:p>
    <w:p w:rsidR="000C13C5" w:rsidRPr="000C13C5" w:rsidRDefault="000C13C5" w:rsidP="000C13C5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0C13C5" w:rsidRPr="000C13C5" w:rsidRDefault="000C13C5" w:rsidP="000C13C5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0C13C5" w:rsidRPr="000C13C5" w:rsidRDefault="000C13C5" w:rsidP="000C13C5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0C13C5" w:rsidRDefault="000C13C5" w:rsidP="000C13C5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0C13C5">
        <w:rPr>
          <w:rFonts w:ascii="Times New Roman" w:eastAsia="Calibri" w:hAnsi="Times New Roman" w:cs="Times New Roman"/>
          <w:b/>
          <w:color w:val="auto"/>
          <w:lang w:val="ru-RU" w:eastAsia="en-US"/>
        </w:rPr>
        <w:t>ПРИКАЗ</w:t>
      </w:r>
    </w:p>
    <w:p w:rsidR="000C13C5" w:rsidRPr="000C13C5" w:rsidRDefault="000C13C5" w:rsidP="000C13C5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tbl>
      <w:tblPr>
        <w:tblStyle w:val="13"/>
        <w:tblW w:w="0" w:type="auto"/>
        <w:tblInd w:w="2830" w:type="dxa"/>
        <w:tblLook w:val="04A0" w:firstRow="1" w:lastRow="0" w:firstColumn="1" w:lastColumn="0" w:noHBand="0" w:noVBand="1"/>
      </w:tblPr>
      <w:tblGrid>
        <w:gridCol w:w="435"/>
        <w:gridCol w:w="1561"/>
        <w:gridCol w:w="438"/>
        <w:gridCol w:w="834"/>
        <w:gridCol w:w="260"/>
      </w:tblGrid>
      <w:tr w:rsidR="000C13C5" w:rsidRPr="000C13C5" w:rsidTr="000C13C5">
        <w:trPr>
          <w:trHeight w:val="2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13C5" w:rsidRPr="000C13C5" w:rsidRDefault="000C13C5" w:rsidP="000C13C5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0C13C5">
              <w:rPr>
                <w:rFonts w:ascii="Times New Roman" w:hAnsi="Times New Roman"/>
                <w:b/>
                <w:color w:val="auto"/>
              </w:rPr>
              <w:t>от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</w:tcPr>
          <w:p w:rsidR="000C13C5" w:rsidRPr="000C13C5" w:rsidRDefault="000C13C5" w:rsidP="000C13C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C13C5" w:rsidRPr="000C13C5" w:rsidRDefault="000C13C5" w:rsidP="000C13C5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0C13C5"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</w:tcPr>
          <w:p w:rsidR="000C13C5" w:rsidRPr="000C13C5" w:rsidRDefault="000C13C5" w:rsidP="000C13C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:rsidR="000C13C5" w:rsidRPr="000C13C5" w:rsidRDefault="000C13C5" w:rsidP="000C13C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0C13C5" w:rsidRDefault="000C13C5" w:rsidP="000C13C5">
      <w:pPr>
        <w:pStyle w:val="10"/>
        <w:keepNext/>
        <w:keepLines/>
        <w:shd w:val="clear" w:color="auto" w:fill="auto"/>
        <w:spacing w:after="0" w:line="274" w:lineRule="exact"/>
      </w:pPr>
    </w:p>
    <w:p w:rsidR="000C13C5" w:rsidRPr="000C13C5" w:rsidRDefault="008D2826" w:rsidP="000C13C5">
      <w:pPr>
        <w:pStyle w:val="10"/>
        <w:keepNext/>
        <w:keepLines/>
        <w:shd w:val="clear" w:color="auto" w:fill="auto"/>
        <w:spacing w:after="0" w:line="274" w:lineRule="exact"/>
        <w:ind w:left="1418" w:right="2401"/>
        <w:rPr>
          <w:sz w:val="24"/>
        </w:rPr>
      </w:pPr>
      <w:r w:rsidRPr="000C13C5">
        <w:rPr>
          <w:sz w:val="24"/>
        </w:rPr>
        <w:t>О создании комиссии по порядку урегулирования выявленного конфликта интересов</w:t>
      </w:r>
      <w:bookmarkStart w:id="2" w:name="bookmark4"/>
      <w:bookmarkEnd w:id="0"/>
    </w:p>
    <w:p w:rsidR="000C13C5" w:rsidRPr="000C13C5" w:rsidRDefault="000C13C5" w:rsidP="000C13C5">
      <w:pPr>
        <w:pStyle w:val="10"/>
        <w:keepNext/>
        <w:keepLines/>
        <w:shd w:val="clear" w:color="auto" w:fill="auto"/>
        <w:spacing w:after="0" w:line="274" w:lineRule="exact"/>
        <w:rPr>
          <w:sz w:val="24"/>
        </w:rPr>
      </w:pPr>
    </w:p>
    <w:p w:rsidR="000C13C5" w:rsidRPr="000C13C5" w:rsidRDefault="000C13C5" w:rsidP="000C13C5">
      <w:pPr>
        <w:pStyle w:val="10"/>
        <w:keepNext/>
        <w:keepLines/>
        <w:shd w:val="clear" w:color="auto" w:fill="auto"/>
        <w:spacing w:after="0" w:line="274" w:lineRule="exact"/>
        <w:ind w:right="416" w:firstLine="709"/>
        <w:jc w:val="both"/>
        <w:rPr>
          <w:b w:val="0"/>
          <w:sz w:val="24"/>
        </w:rPr>
      </w:pPr>
      <w:r w:rsidRPr="000C13C5">
        <w:rPr>
          <w:b w:val="0"/>
          <w:sz w:val="24"/>
        </w:rPr>
        <w:t xml:space="preserve">На основании требований статьи 13.3 ФЗ от 25.12.2008г. №273-Ф3 </w:t>
      </w:r>
      <w:r>
        <w:rPr>
          <w:b w:val="0"/>
          <w:sz w:val="24"/>
          <w:lang w:val="ru-RU"/>
        </w:rPr>
        <w:t>«</w:t>
      </w:r>
      <w:r w:rsidRPr="000C13C5">
        <w:rPr>
          <w:b w:val="0"/>
          <w:sz w:val="24"/>
        </w:rPr>
        <w:t>О</w:t>
      </w:r>
      <w:r>
        <w:rPr>
          <w:b w:val="0"/>
          <w:sz w:val="24"/>
          <w:lang w:val="ru-RU"/>
        </w:rPr>
        <w:t> </w:t>
      </w:r>
      <w:r w:rsidRPr="000C13C5">
        <w:rPr>
          <w:b w:val="0"/>
          <w:sz w:val="24"/>
        </w:rPr>
        <w:t>противодействии коррупции»</w:t>
      </w:r>
    </w:p>
    <w:p w:rsidR="000C13C5" w:rsidRPr="000C13C5" w:rsidRDefault="000C13C5" w:rsidP="000C13C5">
      <w:pPr>
        <w:pStyle w:val="10"/>
        <w:keepNext/>
        <w:keepLines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</w:p>
    <w:p w:rsidR="00CE66E9" w:rsidRPr="000C13C5" w:rsidRDefault="008D2826">
      <w:pPr>
        <w:pStyle w:val="10"/>
        <w:keepNext/>
        <w:keepLines/>
        <w:shd w:val="clear" w:color="auto" w:fill="auto"/>
        <w:spacing w:after="270" w:line="220" w:lineRule="exact"/>
        <w:ind w:left="60"/>
        <w:jc w:val="both"/>
        <w:rPr>
          <w:sz w:val="24"/>
          <w:lang w:val="ru-RU"/>
        </w:rPr>
      </w:pPr>
      <w:r w:rsidRPr="000C13C5">
        <w:rPr>
          <w:sz w:val="24"/>
        </w:rPr>
        <w:t>ПРИКАЗЫВАЮ</w:t>
      </w:r>
      <w:bookmarkEnd w:id="2"/>
      <w:r w:rsidR="000C13C5" w:rsidRPr="000C13C5">
        <w:rPr>
          <w:sz w:val="24"/>
          <w:lang w:val="ru-RU"/>
        </w:rPr>
        <w:t>:</w:t>
      </w:r>
    </w:p>
    <w:p w:rsidR="00CE66E9" w:rsidRPr="000C13C5" w:rsidRDefault="008D2826" w:rsidP="000C13C5">
      <w:pPr>
        <w:pStyle w:val="11"/>
        <w:numPr>
          <w:ilvl w:val="0"/>
          <w:numId w:val="1"/>
        </w:numPr>
        <w:shd w:val="clear" w:color="auto" w:fill="auto"/>
        <w:tabs>
          <w:tab w:val="left" w:pos="367"/>
        </w:tabs>
        <w:spacing w:before="0" w:after="0" w:line="240" w:lineRule="auto"/>
        <w:ind w:left="62"/>
        <w:rPr>
          <w:sz w:val="24"/>
        </w:rPr>
      </w:pPr>
      <w:r w:rsidRPr="000C13C5">
        <w:rPr>
          <w:sz w:val="24"/>
        </w:rPr>
        <w:t>В целях защиты прав и свобод граждан, обеспечения законности, правопорядка и общественной безопасности в образовательной организации создать комиссию по порядку урегулирования выявленного конфликта интересов в составе:</w:t>
      </w:r>
    </w:p>
    <w:p w:rsidR="00CE66E9" w:rsidRPr="000C13C5" w:rsidRDefault="008D2826" w:rsidP="000C13C5">
      <w:pPr>
        <w:pStyle w:val="11"/>
        <w:numPr>
          <w:ilvl w:val="0"/>
          <w:numId w:val="2"/>
        </w:numPr>
        <w:shd w:val="clear" w:color="auto" w:fill="auto"/>
        <w:tabs>
          <w:tab w:val="left" w:pos="199"/>
        </w:tabs>
        <w:spacing w:before="0" w:after="0" w:line="240" w:lineRule="auto"/>
        <w:ind w:left="60"/>
        <w:rPr>
          <w:sz w:val="24"/>
        </w:rPr>
      </w:pPr>
      <w:r w:rsidRPr="000C13C5">
        <w:rPr>
          <w:sz w:val="24"/>
        </w:rPr>
        <w:t>председатель комиссии - Щебуняева Н.В., директор школы;</w:t>
      </w:r>
    </w:p>
    <w:p w:rsidR="00CE66E9" w:rsidRPr="000C13C5" w:rsidRDefault="008D2826" w:rsidP="000C13C5">
      <w:pPr>
        <w:pStyle w:val="11"/>
        <w:numPr>
          <w:ilvl w:val="0"/>
          <w:numId w:val="2"/>
        </w:numPr>
        <w:shd w:val="clear" w:color="auto" w:fill="auto"/>
        <w:tabs>
          <w:tab w:val="left" w:pos="199"/>
        </w:tabs>
        <w:spacing w:before="0" w:after="0" w:line="240" w:lineRule="auto"/>
        <w:ind w:left="60"/>
        <w:rPr>
          <w:sz w:val="24"/>
        </w:rPr>
      </w:pPr>
      <w:r w:rsidRPr="000C13C5">
        <w:rPr>
          <w:sz w:val="24"/>
        </w:rPr>
        <w:t>члены комиссии:</w:t>
      </w:r>
    </w:p>
    <w:p w:rsidR="00FA29CE" w:rsidRDefault="008D2826" w:rsidP="000C13C5">
      <w:pPr>
        <w:pStyle w:val="11"/>
        <w:shd w:val="clear" w:color="auto" w:fill="auto"/>
        <w:spacing w:before="0" w:after="0" w:line="240" w:lineRule="auto"/>
        <w:ind w:left="60" w:right="133"/>
        <w:jc w:val="left"/>
        <w:rPr>
          <w:sz w:val="24"/>
        </w:rPr>
      </w:pPr>
      <w:r w:rsidRPr="000C13C5">
        <w:rPr>
          <w:sz w:val="24"/>
        </w:rPr>
        <w:t xml:space="preserve">Косых Н.В., заместитель директора по учебно-воспитательной работе; </w:t>
      </w:r>
    </w:p>
    <w:p w:rsidR="00FA29CE" w:rsidRDefault="008D2826" w:rsidP="000C13C5">
      <w:pPr>
        <w:pStyle w:val="11"/>
        <w:shd w:val="clear" w:color="auto" w:fill="auto"/>
        <w:spacing w:before="0" w:after="0" w:line="240" w:lineRule="auto"/>
        <w:ind w:left="60" w:right="133"/>
        <w:jc w:val="left"/>
        <w:rPr>
          <w:sz w:val="24"/>
        </w:rPr>
      </w:pPr>
      <w:r w:rsidRPr="000C13C5">
        <w:rPr>
          <w:sz w:val="24"/>
        </w:rPr>
        <w:t xml:space="preserve">Соломонюк В.В., председатель профсоюзной организации; </w:t>
      </w:r>
    </w:p>
    <w:p w:rsidR="00FA29CE" w:rsidRDefault="008D2826" w:rsidP="000C13C5">
      <w:pPr>
        <w:pStyle w:val="11"/>
        <w:shd w:val="clear" w:color="auto" w:fill="auto"/>
        <w:spacing w:before="0" w:after="0" w:line="240" w:lineRule="auto"/>
        <w:ind w:left="60" w:right="133"/>
        <w:jc w:val="left"/>
        <w:rPr>
          <w:sz w:val="24"/>
        </w:rPr>
      </w:pPr>
      <w:r w:rsidRPr="000C13C5">
        <w:rPr>
          <w:sz w:val="24"/>
        </w:rPr>
        <w:t xml:space="preserve">Белинская В.Ю., </w:t>
      </w:r>
      <w:r w:rsidR="000C13C5" w:rsidRPr="000C13C5">
        <w:rPr>
          <w:sz w:val="24"/>
          <w:lang w:val="ru-RU"/>
        </w:rPr>
        <w:t>з</w:t>
      </w:r>
      <w:r w:rsidRPr="000C13C5">
        <w:rPr>
          <w:sz w:val="24"/>
        </w:rPr>
        <w:t>авхоз;</w:t>
      </w:r>
    </w:p>
    <w:p w:rsidR="00CE66E9" w:rsidRPr="000C13C5" w:rsidRDefault="000C13C5" w:rsidP="000C13C5">
      <w:pPr>
        <w:pStyle w:val="11"/>
        <w:shd w:val="clear" w:color="auto" w:fill="auto"/>
        <w:spacing w:before="0" w:after="0" w:line="240" w:lineRule="auto"/>
        <w:ind w:left="60" w:right="133"/>
        <w:jc w:val="left"/>
        <w:rPr>
          <w:sz w:val="24"/>
        </w:rPr>
      </w:pPr>
      <w:r w:rsidRPr="000C13C5">
        <w:rPr>
          <w:sz w:val="24"/>
          <w:lang w:val="ru-RU"/>
        </w:rPr>
        <w:t xml:space="preserve"> </w:t>
      </w:r>
      <w:r w:rsidR="008D2826" w:rsidRPr="000C13C5">
        <w:rPr>
          <w:sz w:val="24"/>
        </w:rPr>
        <w:t>Клочков Б.В., заместитель директора по безопасности.</w:t>
      </w:r>
    </w:p>
    <w:p w:rsidR="00CE66E9" w:rsidRPr="000C13C5" w:rsidRDefault="008D2826" w:rsidP="000C13C5">
      <w:pPr>
        <w:pStyle w:val="11"/>
        <w:numPr>
          <w:ilvl w:val="1"/>
          <w:numId w:val="2"/>
        </w:numPr>
        <w:shd w:val="clear" w:color="auto" w:fill="auto"/>
        <w:tabs>
          <w:tab w:val="left" w:pos="305"/>
        </w:tabs>
        <w:spacing w:before="0" w:after="0" w:line="240" w:lineRule="auto"/>
        <w:rPr>
          <w:sz w:val="24"/>
        </w:rPr>
      </w:pPr>
      <w:r w:rsidRPr="000C13C5">
        <w:rPr>
          <w:sz w:val="24"/>
        </w:rPr>
        <w:t>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отношений, руководствуясь Положением и Перечнем ситуаций конфликта интересов работников образовательной организации и способы их урегулирования (приложение №1).</w:t>
      </w:r>
    </w:p>
    <w:p w:rsidR="000C13C5" w:rsidRPr="000C13C5" w:rsidRDefault="000C13C5" w:rsidP="000C13C5">
      <w:pPr>
        <w:pStyle w:val="11"/>
        <w:numPr>
          <w:ilvl w:val="1"/>
          <w:numId w:val="2"/>
        </w:numPr>
        <w:shd w:val="clear" w:color="auto" w:fill="auto"/>
        <w:tabs>
          <w:tab w:val="left" w:pos="305"/>
        </w:tabs>
        <w:spacing w:before="0" w:after="0" w:line="240" w:lineRule="auto"/>
        <w:rPr>
          <w:sz w:val="24"/>
        </w:rPr>
      </w:pPr>
      <w:r w:rsidRPr="000C13C5">
        <w:rPr>
          <w:sz w:val="24"/>
        </w:rPr>
        <w:t>Контроль за исполнением данного приказа</w:t>
      </w:r>
      <w:r w:rsidRPr="000C13C5">
        <w:rPr>
          <w:sz w:val="24"/>
          <w:lang w:val="ru-RU"/>
        </w:rPr>
        <w:t xml:space="preserve"> оставляю за собой.</w:t>
      </w:r>
    </w:p>
    <w:p w:rsidR="000C13C5" w:rsidRDefault="000C13C5" w:rsidP="000C13C5">
      <w:pPr>
        <w:pStyle w:val="11"/>
        <w:shd w:val="clear" w:color="auto" w:fill="auto"/>
        <w:tabs>
          <w:tab w:val="left" w:pos="305"/>
        </w:tabs>
        <w:spacing w:before="0" w:after="0" w:line="240" w:lineRule="auto"/>
      </w:pPr>
    </w:p>
    <w:p w:rsidR="000C13C5" w:rsidRDefault="000C13C5" w:rsidP="000C13C5">
      <w:pPr>
        <w:pStyle w:val="11"/>
        <w:shd w:val="clear" w:color="auto" w:fill="auto"/>
        <w:tabs>
          <w:tab w:val="left" w:pos="305"/>
        </w:tabs>
        <w:spacing w:before="0" w:after="0" w:line="240" w:lineRule="auto"/>
      </w:pPr>
    </w:p>
    <w:p w:rsidR="000C13C5" w:rsidRDefault="000C13C5" w:rsidP="000C13C5">
      <w:pPr>
        <w:pStyle w:val="11"/>
        <w:shd w:val="clear" w:color="auto" w:fill="auto"/>
        <w:tabs>
          <w:tab w:val="left" w:pos="305"/>
        </w:tabs>
        <w:spacing w:before="0" w:after="0" w:line="240" w:lineRule="auto"/>
      </w:pPr>
    </w:p>
    <w:p w:rsidR="000C13C5" w:rsidRDefault="000C13C5" w:rsidP="000C13C5">
      <w:pPr>
        <w:pStyle w:val="11"/>
        <w:shd w:val="clear" w:color="auto" w:fill="auto"/>
        <w:tabs>
          <w:tab w:val="left" w:pos="305"/>
        </w:tabs>
        <w:spacing w:before="0" w:after="0" w:line="240" w:lineRule="auto"/>
        <w:rPr>
          <w:lang w:val="ru-RU"/>
        </w:rPr>
      </w:pPr>
      <w:r>
        <w:rPr>
          <w:lang w:val="ru-RU"/>
        </w:rPr>
        <w:t>Директор школы                                                                                                         Н.В. Щебуняева</w:t>
      </w:r>
    </w:p>
    <w:p w:rsidR="000C13C5" w:rsidRDefault="000C13C5" w:rsidP="000C13C5">
      <w:pPr>
        <w:pStyle w:val="11"/>
        <w:shd w:val="clear" w:color="auto" w:fill="auto"/>
        <w:tabs>
          <w:tab w:val="left" w:pos="305"/>
        </w:tabs>
        <w:spacing w:before="0" w:after="0" w:line="240" w:lineRule="auto"/>
        <w:rPr>
          <w:lang w:val="ru-RU"/>
        </w:rPr>
      </w:pPr>
    </w:p>
    <w:p w:rsidR="000C13C5" w:rsidRDefault="000C13C5" w:rsidP="000C13C5">
      <w:pPr>
        <w:pStyle w:val="11"/>
        <w:shd w:val="clear" w:color="auto" w:fill="auto"/>
        <w:tabs>
          <w:tab w:val="left" w:pos="305"/>
        </w:tabs>
        <w:spacing w:before="0" w:after="0" w:line="240" w:lineRule="auto"/>
        <w:rPr>
          <w:lang w:val="ru-RU"/>
        </w:rPr>
      </w:pPr>
    </w:p>
    <w:p w:rsidR="00D220D8" w:rsidRDefault="00D220D8">
      <w:pPr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>
        <w:rPr>
          <w:lang w:val="ru-RU"/>
        </w:rPr>
        <w:br w:type="page"/>
      </w:r>
    </w:p>
    <w:p w:rsidR="00D220D8" w:rsidRDefault="00FC47E4" w:rsidP="00FC47E4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</w:t>
      </w:r>
      <w:r w:rsidR="00D220D8" w:rsidRPr="00734587">
        <w:rPr>
          <w:rFonts w:ascii="Times New Roman" w:hAnsi="Times New Roman" w:cs="Times New Roman"/>
        </w:rPr>
        <w:t xml:space="preserve">Приложение №1 </w:t>
      </w:r>
    </w:p>
    <w:p w:rsidR="00FC47E4" w:rsidRPr="00FC47E4" w:rsidRDefault="00FC47E4" w:rsidP="00D220D8">
      <w:pPr>
        <w:ind w:left="5954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приказу №______от_________</w:t>
      </w:r>
    </w:p>
    <w:p w:rsidR="00FC47E4" w:rsidRDefault="00FC47E4" w:rsidP="00D220D8">
      <w:pPr>
        <w:jc w:val="center"/>
        <w:rPr>
          <w:rFonts w:ascii="Times New Roman" w:hAnsi="Times New Roman" w:cs="Times New Roman"/>
          <w:b/>
        </w:rPr>
      </w:pPr>
    </w:p>
    <w:p w:rsidR="00FC47E4" w:rsidRDefault="00FC47E4" w:rsidP="00D220D8">
      <w:pPr>
        <w:jc w:val="center"/>
        <w:rPr>
          <w:rFonts w:ascii="Times New Roman" w:hAnsi="Times New Roman" w:cs="Times New Roman"/>
          <w:b/>
        </w:rPr>
      </w:pPr>
    </w:p>
    <w:p w:rsidR="00D220D8" w:rsidRDefault="00D220D8" w:rsidP="00D220D8">
      <w:pPr>
        <w:jc w:val="center"/>
        <w:rPr>
          <w:rFonts w:ascii="Times New Roman" w:hAnsi="Times New Roman" w:cs="Times New Roman"/>
          <w:b/>
        </w:rPr>
      </w:pPr>
      <w:r w:rsidRPr="00734587">
        <w:rPr>
          <w:rFonts w:ascii="Times New Roman" w:hAnsi="Times New Roman" w:cs="Times New Roman"/>
          <w:b/>
        </w:rPr>
        <w:t>Перечень ситуаций конфликта интересов работников образовательной организации и способы их урегулирования</w:t>
      </w:r>
    </w:p>
    <w:p w:rsidR="00FC47E4" w:rsidRDefault="00FC47E4" w:rsidP="00D220D8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220D8" w:rsidTr="006E5629">
        <w:trPr>
          <w:trHeight w:val="351"/>
        </w:trPr>
        <w:tc>
          <w:tcPr>
            <w:tcW w:w="4672" w:type="dxa"/>
            <w:vAlign w:val="center"/>
          </w:tcPr>
          <w:p w:rsidR="00D220D8" w:rsidRPr="00734587" w:rsidRDefault="00D220D8" w:rsidP="006E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587">
              <w:rPr>
                <w:rFonts w:ascii="Times New Roman" w:hAnsi="Times New Roman" w:cs="Times New Roman"/>
                <w:b/>
              </w:rPr>
              <w:t>Конфликтная ситуация</w:t>
            </w:r>
          </w:p>
        </w:tc>
        <w:tc>
          <w:tcPr>
            <w:tcW w:w="4673" w:type="dxa"/>
            <w:vAlign w:val="center"/>
          </w:tcPr>
          <w:p w:rsidR="00D220D8" w:rsidRPr="00734587" w:rsidRDefault="00D220D8" w:rsidP="006E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587">
              <w:rPr>
                <w:rFonts w:ascii="Times New Roman" w:hAnsi="Times New Roman" w:cs="Times New Roman"/>
                <w:b/>
              </w:rPr>
              <w:t>Возможные способы ее урегулирования</w:t>
            </w:r>
          </w:p>
        </w:tc>
      </w:tr>
      <w:tr w:rsidR="00D220D8" w:rsidTr="006E5629">
        <w:tc>
          <w:tcPr>
            <w:tcW w:w="4672" w:type="dxa"/>
          </w:tcPr>
          <w:p w:rsidR="00D220D8" w:rsidRDefault="00D220D8" w:rsidP="006E5629">
            <w:pPr>
              <w:jc w:val="both"/>
              <w:rPr>
                <w:rFonts w:ascii="Times New Roman" w:hAnsi="Times New Roman" w:cs="Times New Roman"/>
              </w:rPr>
            </w:pPr>
            <w:r w:rsidRPr="00734587">
              <w:rPr>
                <w:rFonts w:ascii="Times New Roman" w:hAnsi="Times New Roman" w:cs="Times New Roman"/>
              </w:rPr>
              <w:t>Работник образовательной организации (далее - 00) в ходе выполнения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      </w:r>
          </w:p>
        </w:tc>
        <w:tc>
          <w:tcPr>
            <w:tcW w:w="4673" w:type="dxa"/>
          </w:tcPr>
          <w:p w:rsidR="00D220D8" w:rsidRDefault="00D220D8" w:rsidP="006E5629">
            <w:pPr>
              <w:jc w:val="both"/>
              <w:rPr>
                <w:rFonts w:ascii="Times New Roman" w:hAnsi="Times New Roman" w:cs="Times New Roman"/>
              </w:rPr>
            </w:pPr>
            <w:r w:rsidRPr="00734587">
              <w:rPr>
                <w:rFonts w:ascii="Times New Roman" w:hAnsi="Times New Roman" w:cs="Times New Roman"/>
              </w:rPr>
              <w:t>Отстранение работника от принятия того решения, которое является предметом конфликта интересов</w:t>
            </w:r>
          </w:p>
        </w:tc>
      </w:tr>
      <w:tr w:rsidR="00D220D8" w:rsidTr="006E5629">
        <w:tc>
          <w:tcPr>
            <w:tcW w:w="4672" w:type="dxa"/>
          </w:tcPr>
          <w:p w:rsidR="00D220D8" w:rsidRDefault="00D220D8" w:rsidP="006E5629">
            <w:pPr>
              <w:jc w:val="both"/>
              <w:rPr>
                <w:rFonts w:ascii="Times New Roman" w:hAnsi="Times New Roman" w:cs="Times New Roman"/>
              </w:rPr>
            </w:pPr>
            <w:r w:rsidRPr="00734587">
              <w:rPr>
                <w:rFonts w:ascii="Times New Roman" w:hAnsi="Times New Roman" w:cs="Times New Roman"/>
              </w:rPr>
              <w:t>Административный работник 00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</w:t>
            </w:r>
          </w:p>
        </w:tc>
        <w:tc>
          <w:tcPr>
            <w:tcW w:w="4673" w:type="dxa"/>
          </w:tcPr>
          <w:p w:rsidR="00D220D8" w:rsidRDefault="00D220D8" w:rsidP="006E5629">
            <w:pPr>
              <w:jc w:val="both"/>
              <w:rPr>
                <w:rFonts w:ascii="Times New Roman" w:hAnsi="Times New Roman" w:cs="Times New Roman"/>
              </w:rPr>
            </w:pPr>
            <w:r w:rsidRPr="00734587">
              <w:rPr>
                <w:rFonts w:ascii="Times New Roman" w:hAnsi="Times New Roman" w:cs="Times New Roman"/>
              </w:rPr>
      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D220D8" w:rsidTr="006E5629">
        <w:tc>
          <w:tcPr>
            <w:tcW w:w="4672" w:type="dxa"/>
          </w:tcPr>
          <w:p w:rsidR="00D220D8" w:rsidRDefault="00D220D8" w:rsidP="006E5629">
            <w:pPr>
              <w:jc w:val="both"/>
              <w:rPr>
                <w:rFonts w:ascii="Times New Roman" w:hAnsi="Times New Roman" w:cs="Times New Roman"/>
              </w:rPr>
            </w:pPr>
            <w:r w:rsidRPr="00734587">
              <w:rPr>
                <w:rFonts w:ascii="Times New Roman" w:hAnsi="Times New Roman" w:cs="Times New Roman"/>
              </w:rPr>
              <w:t>Административный работник 00 принимает решение о закупке 00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</w:t>
            </w:r>
          </w:p>
        </w:tc>
        <w:tc>
          <w:tcPr>
            <w:tcW w:w="4673" w:type="dxa"/>
          </w:tcPr>
          <w:p w:rsidR="00D220D8" w:rsidRDefault="00D220D8" w:rsidP="006E5629">
            <w:pPr>
              <w:jc w:val="both"/>
              <w:rPr>
                <w:rFonts w:ascii="Times New Roman" w:hAnsi="Times New Roman" w:cs="Times New Roman"/>
              </w:rPr>
            </w:pPr>
            <w:r w:rsidRPr="00734587">
              <w:rPr>
                <w:rFonts w:ascii="Times New Roman" w:hAnsi="Times New Roman" w:cs="Times New Roman"/>
              </w:rPr>
              <w:t>Отстранение работника от принятия решения, которое является предметом конфликта интересов, принятие решения о закупке 00 товаров, являющихся результатом интеллектуальной деятельности, с привлечением независимых экспертов</w:t>
            </w:r>
          </w:p>
        </w:tc>
      </w:tr>
      <w:tr w:rsidR="00D220D8" w:rsidTr="006E5629">
        <w:tc>
          <w:tcPr>
            <w:tcW w:w="4672" w:type="dxa"/>
          </w:tcPr>
          <w:p w:rsidR="00D220D8" w:rsidRDefault="00D220D8" w:rsidP="006E5629">
            <w:pPr>
              <w:jc w:val="both"/>
              <w:rPr>
                <w:rFonts w:ascii="Times New Roman" w:hAnsi="Times New Roman" w:cs="Times New Roman"/>
              </w:rPr>
            </w:pPr>
            <w:r w:rsidRPr="00734587">
              <w:rPr>
                <w:rFonts w:ascii="Times New Roman" w:hAnsi="Times New Roman" w:cs="Times New Roman"/>
              </w:rPr>
              <w:t>Работник ОО,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00, намеревается установить такие отношения или является ее конкурентом</w:t>
            </w:r>
          </w:p>
        </w:tc>
        <w:tc>
          <w:tcPr>
            <w:tcW w:w="4673" w:type="dxa"/>
          </w:tcPr>
          <w:p w:rsidR="00D220D8" w:rsidRDefault="00D220D8" w:rsidP="006E5629">
            <w:pPr>
              <w:jc w:val="both"/>
              <w:rPr>
                <w:rFonts w:ascii="Times New Roman" w:hAnsi="Times New Roman" w:cs="Times New Roman"/>
              </w:rPr>
            </w:pPr>
            <w:r w:rsidRPr="00734587">
              <w:rPr>
                <w:rFonts w:ascii="Times New Roman" w:hAnsi="Times New Roman" w:cs="Times New Roman"/>
              </w:rPr>
      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</w:t>
            </w:r>
          </w:p>
        </w:tc>
      </w:tr>
      <w:tr w:rsidR="00D220D8" w:rsidTr="006E5629">
        <w:tc>
          <w:tcPr>
            <w:tcW w:w="4672" w:type="dxa"/>
          </w:tcPr>
          <w:p w:rsidR="00D220D8" w:rsidRDefault="00D220D8" w:rsidP="006E5629">
            <w:pPr>
              <w:jc w:val="both"/>
              <w:rPr>
                <w:rFonts w:ascii="Times New Roman" w:hAnsi="Times New Roman" w:cs="Times New Roman"/>
              </w:rPr>
            </w:pPr>
            <w:r w:rsidRPr="00734587">
              <w:rPr>
                <w:rFonts w:ascii="Times New Roman" w:hAnsi="Times New Roman" w:cs="Times New Roman"/>
              </w:rPr>
              <w:t>Работник 00, с которым связана личная заинтересованность работника, получает дорогостоящие подарки от своего подчиненного или иного работника 00,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587">
              <w:rPr>
                <w:rFonts w:ascii="Times New Roman" w:hAnsi="Times New Roman" w:cs="Times New Roman"/>
              </w:rPr>
              <w:t>отношении которого работник выполняет контрольные функции, от обучающихся или их родителей (законных представителей)</w:t>
            </w:r>
          </w:p>
        </w:tc>
        <w:tc>
          <w:tcPr>
            <w:tcW w:w="4673" w:type="dxa"/>
          </w:tcPr>
          <w:p w:rsidR="00D220D8" w:rsidRDefault="00D220D8" w:rsidP="006E5629">
            <w:pPr>
              <w:jc w:val="both"/>
              <w:rPr>
                <w:rFonts w:ascii="Times New Roman" w:hAnsi="Times New Roman" w:cs="Times New Roman"/>
              </w:rPr>
            </w:pPr>
            <w:r w:rsidRPr="00734587">
              <w:rPr>
                <w:rFonts w:ascii="Times New Roman" w:hAnsi="Times New Roman" w:cs="Times New Roman"/>
              </w:rPr>
              <w:t>Требование работнику вернуть дорогостоящий подарок дарителю; установление правил корпоративного поведения, призывающих воздерживаться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587">
              <w:rPr>
                <w:rFonts w:ascii="Times New Roman" w:hAnsi="Times New Roman" w:cs="Times New Roman"/>
              </w:rPr>
              <w:t>дарения / принятия дорогостоящих подарков;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D220D8" w:rsidTr="006E5629">
        <w:tc>
          <w:tcPr>
            <w:tcW w:w="4672" w:type="dxa"/>
          </w:tcPr>
          <w:p w:rsidR="00D220D8" w:rsidRDefault="00D220D8" w:rsidP="006E5629">
            <w:pPr>
              <w:jc w:val="both"/>
              <w:rPr>
                <w:rFonts w:ascii="Times New Roman" w:hAnsi="Times New Roman" w:cs="Times New Roman"/>
              </w:rPr>
            </w:pPr>
            <w:r w:rsidRPr="00734587">
              <w:rPr>
                <w:rFonts w:ascii="Times New Roman" w:hAnsi="Times New Roman" w:cs="Times New Roman"/>
              </w:rPr>
              <w:t xml:space="preserve">Административный работник 00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</w:t>
            </w:r>
            <w:r w:rsidRPr="00734587">
              <w:rPr>
                <w:rFonts w:ascii="Times New Roman" w:hAnsi="Times New Roman" w:cs="Times New Roman"/>
              </w:rPr>
              <w:lastRenderedPageBreak/>
              <w:t>или иного лица, с которым связана личная заинтересованность работника</w:t>
            </w:r>
          </w:p>
        </w:tc>
        <w:tc>
          <w:tcPr>
            <w:tcW w:w="4673" w:type="dxa"/>
          </w:tcPr>
          <w:p w:rsidR="00D220D8" w:rsidRDefault="00D220D8" w:rsidP="006E5629">
            <w:pPr>
              <w:jc w:val="both"/>
              <w:rPr>
                <w:rFonts w:ascii="Times New Roman" w:hAnsi="Times New Roman" w:cs="Times New Roman"/>
              </w:rPr>
            </w:pPr>
            <w:r w:rsidRPr="00734587">
              <w:rPr>
                <w:rFonts w:ascii="Times New Roman" w:hAnsi="Times New Roman" w:cs="Times New Roman"/>
              </w:rPr>
              <w:lastRenderedPageBreak/>
      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      </w:r>
          </w:p>
        </w:tc>
      </w:tr>
      <w:tr w:rsidR="00D220D8" w:rsidTr="006E5629">
        <w:tc>
          <w:tcPr>
            <w:tcW w:w="4672" w:type="dxa"/>
          </w:tcPr>
          <w:p w:rsidR="00D220D8" w:rsidRDefault="00D220D8" w:rsidP="006E5629">
            <w:pPr>
              <w:jc w:val="both"/>
              <w:rPr>
                <w:rFonts w:ascii="Times New Roman" w:hAnsi="Times New Roman" w:cs="Times New Roman"/>
              </w:rPr>
            </w:pPr>
            <w:r w:rsidRPr="00734587">
              <w:rPr>
                <w:rFonts w:ascii="Times New Roman" w:hAnsi="Times New Roman" w:cs="Times New Roman"/>
              </w:rPr>
              <w:t>Педагогический работник 00 оказывает платные образовательные услуги обучающимся в данной 00 (в т. ч. в качестве индивидуального предпринимателя), не обеспечивая качество обучения в рамках реализации основных образовательных программ</w:t>
            </w:r>
          </w:p>
        </w:tc>
        <w:tc>
          <w:tcPr>
            <w:tcW w:w="4673" w:type="dxa"/>
          </w:tcPr>
          <w:p w:rsidR="00D220D8" w:rsidRDefault="00D220D8" w:rsidP="006E5629">
            <w:pPr>
              <w:jc w:val="both"/>
              <w:rPr>
                <w:rFonts w:ascii="Times New Roman" w:hAnsi="Times New Roman" w:cs="Times New Roman"/>
              </w:rPr>
            </w:pPr>
            <w:r w:rsidRPr="00734587">
              <w:rPr>
                <w:rFonts w:ascii="Times New Roman" w:hAnsi="Times New Roman" w:cs="Times New Roman"/>
              </w:rPr>
              <w:t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интересов, учет низких результатов образовательной деятельности в классе при прохождении аттестации на занимаемую должность, а также учет при начислении выплат стимулирующего характера (размера стимулирующей выплаты), дисциплинарное взыскание за ненадлежащее выполнение должностных обязанностей</w:t>
            </w:r>
          </w:p>
        </w:tc>
      </w:tr>
      <w:tr w:rsidR="00D220D8" w:rsidTr="006E5629">
        <w:tc>
          <w:tcPr>
            <w:tcW w:w="4672" w:type="dxa"/>
          </w:tcPr>
          <w:p w:rsidR="00D220D8" w:rsidRPr="00734587" w:rsidRDefault="00D220D8" w:rsidP="006E5629">
            <w:pPr>
              <w:jc w:val="both"/>
              <w:rPr>
                <w:rFonts w:ascii="Times New Roman" w:hAnsi="Times New Roman" w:cs="Times New Roman"/>
              </w:rPr>
            </w:pPr>
            <w:r w:rsidRPr="00734587">
              <w:rPr>
                <w:rFonts w:ascii="Times New Roman" w:hAnsi="Times New Roman" w:cs="Times New Roman"/>
              </w:rPr>
              <w:t>Администрация 00, классный руководитель (педагогический работник) побуждают родителей к благотворительным пожертвованиям путем посулов и (или) шантажа</w:t>
            </w:r>
          </w:p>
        </w:tc>
        <w:tc>
          <w:tcPr>
            <w:tcW w:w="4673" w:type="dxa"/>
          </w:tcPr>
          <w:p w:rsidR="00D220D8" w:rsidRPr="00734587" w:rsidRDefault="00D220D8" w:rsidP="006E5629">
            <w:pPr>
              <w:jc w:val="both"/>
              <w:rPr>
                <w:rFonts w:ascii="Times New Roman" w:hAnsi="Times New Roman" w:cs="Times New Roman"/>
              </w:rPr>
            </w:pPr>
            <w:r w:rsidRPr="00734587">
              <w:rPr>
                <w:rFonts w:ascii="Times New Roman" w:hAnsi="Times New Roman" w:cs="Times New Roman"/>
              </w:rPr>
              <w:t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интересов. Фиксация факта побуждения родителей (законных представителей) обучающихся к благотворительным пожертвованиям путем посулов и (или) шантажа, дисциплинарное</w:t>
            </w:r>
            <w:r>
              <w:rPr>
                <w:rFonts w:ascii="Times New Roman" w:hAnsi="Times New Roman" w:cs="Times New Roman"/>
              </w:rPr>
              <w:t xml:space="preserve"> взыскание за ненадлежащее выполнение должностных обязанностей</w:t>
            </w:r>
          </w:p>
        </w:tc>
      </w:tr>
    </w:tbl>
    <w:p w:rsidR="00D220D8" w:rsidRPr="00734587" w:rsidRDefault="00D220D8" w:rsidP="00D220D8">
      <w:pPr>
        <w:jc w:val="both"/>
        <w:rPr>
          <w:rFonts w:ascii="Times New Roman" w:hAnsi="Times New Roman" w:cs="Times New Roman"/>
        </w:rPr>
      </w:pPr>
    </w:p>
    <w:p w:rsidR="000C13C5" w:rsidRPr="00D220D8" w:rsidRDefault="000C13C5" w:rsidP="000C13C5">
      <w:pPr>
        <w:pStyle w:val="11"/>
        <w:shd w:val="clear" w:color="auto" w:fill="auto"/>
        <w:tabs>
          <w:tab w:val="left" w:pos="305"/>
        </w:tabs>
        <w:spacing w:before="0" w:after="0" w:line="240" w:lineRule="auto"/>
      </w:pPr>
    </w:p>
    <w:sectPr w:rsidR="000C13C5" w:rsidRPr="00D220D8" w:rsidSect="000C13C5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CF" w:rsidRDefault="00255FCF">
      <w:r>
        <w:separator/>
      </w:r>
    </w:p>
  </w:endnote>
  <w:endnote w:type="continuationSeparator" w:id="0">
    <w:p w:rsidR="00255FCF" w:rsidRDefault="0025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CF" w:rsidRDefault="00255FCF"/>
  </w:footnote>
  <w:footnote w:type="continuationSeparator" w:id="0">
    <w:p w:rsidR="00255FCF" w:rsidRDefault="00255F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75B10"/>
    <w:multiLevelType w:val="multilevel"/>
    <w:tmpl w:val="7E644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563F3A"/>
    <w:multiLevelType w:val="multilevel"/>
    <w:tmpl w:val="B3648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E9"/>
    <w:rsid w:val="000C13C5"/>
    <w:rsid w:val="00255FCF"/>
    <w:rsid w:val="005F381C"/>
    <w:rsid w:val="00747D93"/>
    <w:rsid w:val="00792B39"/>
    <w:rsid w:val="008317F9"/>
    <w:rsid w:val="008D2826"/>
    <w:rsid w:val="00CE66E9"/>
    <w:rsid w:val="00D220D8"/>
    <w:rsid w:val="00FA29CE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8D969-7408-44BB-BE86-7253CF2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66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80" w:after="18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5"/>
    <w:uiPriority w:val="39"/>
    <w:rsid w:val="000C13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13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3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СОШ-2</dc:creator>
  <cp:lastModifiedBy>Windows User</cp:lastModifiedBy>
  <cp:revision>5</cp:revision>
  <cp:lastPrinted>2017-01-16T22:27:00Z</cp:lastPrinted>
  <dcterms:created xsi:type="dcterms:W3CDTF">2017-01-16T22:18:00Z</dcterms:created>
  <dcterms:modified xsi:type="dcterms:W3CDTF">2019-01-22T00:53:00Z</dcterms:modified>
</cp:coreProperties>
</file>